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4F95" w:rsidRPr="005E46D9" w:rsidRDefault="00A10B26" w:rsidP="00710DF8">
      <w:pPr>
        <w:spacing w:line="360" w:lineRule="auto"/>
        <w:ind w:right="-37"/>
        <w:jc w:val="center"/>
        <w:rPr>
          <w:rFonts w:ascii="Arial" w:hAnsi="Arial" w:cs="Arial"/>
          <w:b/>
          <w:sz w:val="18"/>
          <w:szCs w:val="20"/>
        </w:rPr>
      </w:pPr>
      <w:r w:rsidRPr="005E46D9">
        <w:rPr>
          <w:rFonts w:ascii="Arial" w:hAnsi="Arial" w:cs="Arial"/>
          <w:b/>
          <w:sz w:val="18"/>
          <w:szCs w:val="20"/>
        </w:rPr>
        <w:t>UNIVERSIDAD POLITÉCNICA METROPOLITANA DE PUEBLA</w:t>
      </w:r>
    </w:p>
    <w:p w:rsidR="00A10B26" w:rsidRPr="005E46D9" w:rsidRDefault="00A10B26" w:rsidP="00710DF8">
      <w:pPr>
        <w:spacing w:line="360" w:lineRule="auto"/>
        <w:ind w:right="-37"/>
        <w:jc w:val="center"/>
        <w:rPr>
          <w:rFonts w:ascii="Arial" w:hAnsi="Arial" w:cs="Arial"/>
          <w:b/>
          <w:sz w:val="18"/>
          <w:szCs w:val="20"/>
        </w:rPr>
      </w:pPr>
      <w:r w:rsidRPr="005E46D9">
        <w:rPr>
          <w:rFonts w:ascii="Arial" w:hAnsi="Arial" w:cs="Arial"/>
          <w:b/>
          <w:sz w:val="18"/>
          <w:szCs w:val="20"/>
        </w:rPr>
        <w:t>MONTOS PAGADOS POR AYUDAS Y SUBSIDIOS</w:t>
      </w:r>
    </w:p>
    <w:p w:rsidR="00710DF8" w:rsidRDefault="00710DF8" w:rsidP="009F6932">
      <w:pPr>
        <w:spacing w:line="360" w:lineRule="auto"/>
        <w:ind w:right="-37"/>
        <w:jc w:val="center"/>
        <w:rPr>
          <w:rFonts w:ascii="Arial" w:hAnsi="Arial" w:cs="Arial"/>
          <w:b/>
          <w:sz w:val="18"/>
          <w:szCs w:val="20"/>
        </w:rPr>
      </w:pPr>
      <w:r w:rsidRPr="005E46D9">
        <w:rPr>
          <w:rFonts w:ascii="Arial" w:hAnsi="Arial" w:cs="Arial"/>
          <w:b/>
          <w:sz w:val="18"/>
          <w:szCs w:val="20"/>
        </w:rPr>
        <w:t xml:space="preserve">POR EL PERIODO COMPRENDIDO DEL 01 DE </w:t>
      </w:r>
      <w:r w:rsidR="00152045">
        <w:rPr>
          <w:rFonts w:ascii="Arial" w:hAnsi="Arial" w:cs="Arial"/>
          <w:b/>
          <w:sz w:val="18"/>
          <w:szCs w:val="20"/>
        </w:rPr>
        <w:t>ABRIL</w:t>
      </w:r>
      <w:r w:rsidRPr="005E46D9">
        <w:rPr>
          <w:rFonts w:ascii="Arial" w:hAnsi="Arial" w:cs="Arial"/>
          <w:b/>
          <w:sz w:val="18"/>
          <w:szCs w:val="20"/>
        </w:rPr>
        <w:t xml:space="preserve"> AL 3</w:t>
      </w:r>
      <w:r w:rsidR="00152045">
        <w:rPr>
          <w:rFonts w:ascii="Arial" w:hAnsi="Arial" w:cs="Arial"/>
          <w:b/>
          <w:sz w:val="18"/>
          <w:szCs w:val="20"/>
        </w:rPr>
        <w:t>0</w:t>
      </w:r>
      <w:r w:rsidRPr="005E46D9">
        <w:rPr>
          <w:rFonts w:ascii="Arial" w:hAnsi="Arial" w:cs="Arial"/>
          <w:b/>
          <w:sz w:val="18"/>
          <w:szCs w:val="20"/>
        </w:rPr>
        <w:t xml:space="preserve"> DE </w:t>
      </w:r>
      <w:r w:rsidR="00152045">
        <w:rPr>
          <w:rFonts w:ascii="Arial" w:hAnsi="Arial" w:cs="Arial"/>
          <w:b/>
          <w:sz w:val="18"/>
          <w:szCs w:val="20"/>
        </w:rPr>
        <w:t>JUNIO</w:t>
      </w:r>
      <w:r w:rsidRPr="005E46D9">
        <w:rPr>
          <w:rFonts w:ascii="Arial" w:hAnsi="Arial" w:cs="Arial"/>
          <w:b/>
          <w:sz w:val="18"/>
          <w:szCs w:val="20"/>
        </w:rPr>
        <w:t xml:space="preserve"> 202</w:t>
      </w:r>
      <w:r w:rsidR="000D694E">
        <w:rPr>
          <w:rFonts w:ascii="Arial" w:hAnsi="Arial" w:cs="Arial"/>
          <w:b/>
          <w:sz w:val="18"/>
          <w:szCs w:val="20"/>
        </w:rPr>
        <w:t>6</w:t>
      </w:r>
    </w:p>
    <w:p w:rsidR="005B518C" w:rsidRPr="005B518C" w:rsidRDefault="005B518C" w:rsidP="009F6932">
      <w:pPr>
        <w:spacing w:line="360" w:lineRule="auto"/>
        <w:ind w:right="-37"/>
        <w:jc w:val="center"/>
        <w:rPr>
          <w:rFonts w:ascii="Arial" w:hAnsi="Arial" w:cs="Arial"/>
          <w:b/>
          <w:sz w:val="6"/>
          <w:szCs w:val="20"/>
        </w:rPr>
      </w:pPr>
    </w:p>
    <w:tbl>
      <w:tblPr>
        <w:tblStyle w:val="Tablaconcuadrcula"/>
        <w:tblW w:w="13779" w:type="dxa"/>
        <w:jc w:val="center"/>
        <w:tblLayout w:type="fixed"/>
        <w:tblLook w:val="04A0" w:firstRow="1" w:lastRow="0" w:firstColumn="1" w:lastColumn="0" w:noHBand="0" w:noVBand="1"/>
      </w:tblPr>
      <w:tblGrid>
        <w:gridCol w:w="2162"/>
        <w:gridCol w:w="714"/>
        <w:gridCol w:w="751"/>
        <w:gridCol w:w="1137"/>
        <w:gridCol w:w="820"/>
        <w:gridCol w:w="3314"/>
        <w:gridCol w:w="2154"/>
        <w:gridCol w:w="1436"/>
        <w:gridCol w:w="1291"/>
      </w:tblGrid>
      <w:tr w:rsidR="005B518C" w:rsidTr="005B518C">
        <w:trPr>
          <w:cantSplit/>
          <w:trHeight w:val="139"/>
          <w:jc w:val="center"/>
        </w:trPr>
        <w:tc>
          <w:tcPr>
            <w:tcW w:w="2162" w:type="dxa"/>
            <w:vMerge w:val="restart"/>
            <w:shd w:val="clear" w:color="auto" w:fill="B4C6E7" w:themeFill="accent1" w:themeFillTint="66"/>
            <w:vAlign w:val="center"/>
          </w:tcPr>
          <w:p w:rsidR="005E46D9" w:rsidRPr="000D694E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>Concepto</w:t>
            </w:r>
          </w:p>
        </w:tc>
        <w:tc>
          <w:tcPr>
            <w:tcW w:w="714" w:type="dxa"/>
            <w:vMerge w:val="restart"/>
            <w:shd w:val="clear" w:color="auto" w:fill="B4C6E7" w:themeFill="accent1" w:themeFillTint="66"/>
            <w:vAlign w:val="center"/>
          </w:tcPr>
          <w:p w:rsidR="005E46D9" w:rsidRPr="000D694E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 xml:space="preserve">Ayuda </w:t>
            </w:r>
          </w:p>
        </w:tc>
        <w:tc>
          <w:tcPr>
            <w:tcW w:w="751" w:type="dxa"/>
            <w:vMerge w:val="restart"/>
            <w:shd w:val="clear" w:color="auto" w:fill="B4C6E7" w:themeFill="accent1" w:themeFillTint="66"/>
            <w:vAlign w:val="center"/>
          </w:tcPr>
          <w:p w:rsidR="005E46D9" w:rsidRPr="000D694E" w:rsidRDefault="005E46D9" w:rsidP="000D694E">
            <w:pPr>
              <w:spacing w:line="360" w:lineRule="auto"/>
              <w:ind w:left="-150" w:right="-1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>Subsidio</w:t>
            </w:r>
          </w:p>
        </w:tc>
        <w:tc>
          <w:tcPr>
            <w:tcW w:w="1957" w:type="dxa"/>
            <w:gridSpan w:val="2"/>
            <w:shd w:val="clear" w:color="auto" w:fill="B4C6E7" w:themeFill="accent1" w:themeFillTint="66"/>
            <w:vAlign w:val="center"/>
          </w:tcPr>
          <w:p w:rsidR="005E46D9" w:rsidRPr="000D694E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>Sector</w:t>
            </w:r>
          </w:p>
        </w:tc>
        <w:tc>
          <w:tcPr>
            <w:tcW w:w="3314" w:type="dxa"/>
            <w:vMerge w:val="restart"/>
            <w:shd w:val="clear" w:color="auto" w:fill="B4C6E7" w:themeFill="accent1" w:themeFillTint="66"/>
            <w:vAlign w:val="center"/>
          </w:tcPr>
          <w:p w:rsidR="005E46D9" w:rsidRPr="000D694E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>Beneficiario</w:t>
            </w:r>
          </w:p>
        </w:tc>
        <w:tc>
          <w:tcPr>
            <w:tcW w:w="2154" w:type="dxa"/>
            <w:vMerge w:val="restart"/>
            <w:shd w:val="clear" w:color="auto" w:fill="B4C6E7" w:themeFill="accent1" w:themeFillTint="66"/>
            <w:vAlign w:val="center"/>
          </w:tcPr>
          <w:p w:rsidR="005E46D9" w:rsidRPr="000D694E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>CURP</w:t>
            </w:r>
          </w:p>
        </w:tc>
        <w:tc>
          <w:tcPr>
            <w:tcW w:w="1436" w:type="dxa"/>
            <w:vMerge w:val="restart"/>
            <w:shd w:val="clear" w:color="auto" w:fill="B4C6E7" w:themeFill="accent1" w:themeFillTint="66"/>
            <w:vAlign w:val="center"/>
          </w:tcPr>
          <w:p w:rsidR="005E46D9" w:rsidRPr="000D694E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>R.F.C.</w:t>
            </w:r>
          </w:p>
        </w:tc>
        <w:tc>
          <w:tcPr>
            <w:tcW w:w="1291" w:type="dxa"/>
            <w:vMerge w:val="restart"/>
            <w:shd w:val="clear" w:color="auto" w:fill="B4C6E7" w:themeFill="accent1" w:themeFillTint="66"/>
            <w:vAlign w:val="center"/>
          </w:tcPr>
          <w:p w:rsidR="005E46D9" w:rsidRPr="000D694E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D694E">
              <w:rPr>
                <w:rFonts w:ascii="Arial" w:hAnsi="Arial" w:cs="Arial"/>
                <w:b/>
                <w:sz w:val="16"/>
                <w:szCs w:val="16"/>
              </w:rPr>
              <w:t>Monto Pagado</w:t>
            </w:r>
          </w:p>
        </w:tc>
      </w:tr>
      <w:tr w:rsidR="005B518C" w:rsidTr="005B518C">
        <w:trPr>
          <w:cantSplit/>
          <w:trHeight w:val="305"/>
          <w:jc w:val="center"/>
        </w:trPr>
        <w:tc>
          <w:tcPr>
            <w:tcW w:w="2162" w:type="dxa"/>
            <w:vMerge/>
            <w:shd w:val="clear" w:color="auto" w:fill="B4C6E7" w:themeFill="accent1" w:themeFillTint="66"/>
            <w:vAlign w:val="center"/>
          </w:tcPr>
          <w:p w:rsid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4" w:type="dxa"/>
            <w:vMerge/>
            <w:shd w:val="clear" w:color="auto" w:fill="B4C6E7" w:themeFill="accent1" w:themeFillTint="66"/>
            <w:vAlign w:val="center"/>
          </w:tcPr>
          <w:p w:rsid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1" w:type="dxa"/>
            <w:vMerge/>
            <w:shd w:val="clear" w:color="auto" w:fill="B4C6E7" w:themeFill="accent1" w:themeFillTint="66"/>
            <w:vAlign w:val="center"/>
          </w:tcPr>
          <w:p w:rsid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B4C6E7" w:themeFill="accent1" w:themeFillTint="66"/>
            <w:vAlign w:val="center"/>
          </w:tcPr>
          <w:p w:rsidR="005E46D9" w:rsidRPr="005E46D9" w:rsidRDefault="005E46D9" w:rsidP="00C17780">
            <w:pPr>
              <w:spacing w:line="360" w:lineRule="auto"/>
              <w:ind w:left="-186" w:right="-37" w:firstLine="142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E46D9">
              <w:rPr>
                <w:rFonts w:ascii="Arial" w:hAnsi="Arial" w:cs="Arial"/>
                <w:b/>
                <w:sz w:val="18"/>
                <w:szCs w:val="20"/>
              </w:rPr>
              <w:t>económico</w:t>
            </w:r>
          </w:p>
        </w:tc>
        <w:tc>
          <w:tcPr>
            <w:tcW w:w="819" w:type="dxa"/>
            <w:shd w:val="clear" w:color="auto" w:fill="B4C6E7" w:themeFill="accent1" w:themeFillTint="66"/>
            <w:vAlign w:val="center"/>
          </w:tcPr>
          <w:p w:rsidR="005E46D9" w:rsidRP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5E46D9">
              <w:rPr>
                <w:rFonts w:ascii="Arial" w:hAnsi="Arial" w:cs="Arial"/>
                <w:b/>
                <w:sz w:val="18"/>
                <w:szCs w:val="20"/>
              </w:rPr>
              <w:t>social</w:t>
            </w:r>
          </w:p>
        </w:tc>
        <w:tc>
          <w:tcPr>
            <w:tcW w:w="3314" w:type="dxa"/>
            <w:vMerge/>
            <w:shd w:val="clear" w:color="auto" w:fill="B4C6E7" w:themeFill="accent1" w:themeFillTint="66"/>
            <w:vAlign w:val="center"/>
          </w:tcPr>
          <w:p w:rsid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4" w:type="dxa"/>
            <w:vMerge/>
            <w:shd w:val="clear" w:color="auto" w:fill="B4C6E7" w:themeFill="accent1" w:themeFillTint="66"/>
            <w:vAlign w:val="center"/>
          </w:tcPr>
          <w:p w:rsid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6" w:type="dxa"/>
            <w:vMerge/>
            <w:shd w:val="clear" w:color="auto" w:fill="B4C6E7" w:themeFill="accent1" w:themeFillTint="66"/>
            <w:vAlign w:val="center"/>
          </w:tcPr>
          <w:p w:rsid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91" w:type="dxa"/>
            <w:vMerge/>
            <w:shd w:val="clear" w:color="auto" w:fill="B4C6E7" w:themeFill="accent1" w:themeFillTint="66"/>
            <w:vAlign w:val="center"/>
          </w:tcPr>
          <w:p w:rsidR="005E46D9" w:rsidRDefault="005E46D9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F6932" w:rsidTr="005B518C">
        <w:trPr>
          <w:trHeight w:val="36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192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5E46D9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5E46D9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5E46D9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6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710DF8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0D694E">
              <w:rPr>
                <w:rFonts w:ascii="Arial" w:hAnsi="Arial" w:cs="Arial"/>
                <w:sz w:val="16"/>
                <w:szCs w:val="16"/>
                <w:lang w:val="en-US"/>
              </w:rPr>
              <w:t>EUNICE UZIT SUÁREZ G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ARCÍA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5" w:right="-115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SUGE050624MPLRRNA3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9" w:right="-101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SUGE050624</w:t>
            </w:r>
          </w:p>
        </w:tc>
        <w:tc>
          <w:tcPr>
            <w:tcW w:w="1291" w:type="dxa"/>
            <w:vMerge w:val="restart"/>
            <w:vAlign w:val="center"/>
          </w:tcPr>
          <w:p w:rsidR="009F6932" w:rsidRPr="000D694E" w:rsidRDefault="009F6932" w:rsidP="000D694E">
            <w:pPr>
              <w:spacing w:line="360" w:lineRule="auto"/>
              <w:ind w:left="-108" w:right="-10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$</w:t>
            </w:r>
            <w:r w:rsidR="00152045">
              <w:rPr>
                <w:rFonts w:ascii="Arial" w:hAnsi="Arial" w:cs="Arial"/>
                <w:sz w:val="16"/>
                <w:szCs w:val="16"/>
              </w:rPr>
              <w:t>35</w:t>
            </w:r>
            <w:r w:rsidRPr="000D694E">
              <w:rPr>
                <w:rFonts w:ascii="Arial" w:hAnsi="Arial" w:cs="Arial"/>
                <w:sz w:val="16"/>
                <w:szCs w:val="16"/>
              </w:rPr>
              <w:t>,</w:t>
            </w:r>
            <w:r w:rsidR="00152045">
              <w:rPr>
                <w:rFonts w:ascii="Arial" w:hAnsi="Arial" w:cs="Arial"/>
                <w:sz w:val="16"/>
                <w:szCs w:val="16"/>
              </w:rPr>
              <w:t>792</w:t>
            </w:r>
            <w:r w:rsidRPr="000D694E">
              <w:rPr>
                <w:rFonts w:ascii="Arial" w:hAnsi="Arial" w:cs="Arial"/>
                <w:sz w:val="16"/>
                <w:szCs w:val="16"/>
              </w:rPr>
              <w:t>.00</w:t>
            </w: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47" w:right="-15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SAMANTA GUERRERO ALENCASTER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GUAS071011MPLRLMA4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GUAS071011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38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AYLIN ESMERALDA GARCÍA GARCÍA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GAGA050425MGRRRYA9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GAGA050425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KENIA ATZIRY REYES GARCIA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REGK060106MDFYRNA6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REGK060106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AYLIN IVETH CABALLERO JUÁREZ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CAJA040418MCHBRYA8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CAJA040418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38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JOHANNA SINAI PÉREZ MOJICA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PEMJ040807MPLRJHA3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PEMJ040807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VALENTINA BAEZA HERNÁNDEZ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BAHV050803MPLZRLA1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BAHV050803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38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FÁTIMA BERENICE REYES FERNÁNDEZ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BAHV050803MPLZRLA1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BAHV050803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XIMENA BRISEÑO CORONA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BICX020808MMSRRMA6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BICX020808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38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AVRIL XIMENA SERRANO BARRAGÁN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SEBA060226MPLRRVA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SEBA060226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SANTIAGO TEQUIPA TEPOX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TETS051119HPLQPNA6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TETS051119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38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0D694E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GERSON YOEL HERNÁNDEZ ROMÁN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HERG061224HOCRMRA5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0D694E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HERG061224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0D694E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9F6932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ALEXIS HONARIO PETIÑO RODRÍGUEZ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PARA041020HPLTDLA1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PARA041020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38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9F6932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RODRIGO URIEL DÍAZ FLORES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DIFR070906HPLZLDA9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DIFR070906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F6932" w:rsidTr="005B518C">
        <w:trPr>
          <w:trHeight w:val="523"/>
          <w:jc w:val="center"/>
        </w:trPr>
        <w:tc>
          <w:tcPr>
            <w:tcW w:w="2162" w:type="dxa"/>
            <w:vAlign w:val="center"/>
          </w:tcPr>
          <w:p w:rsidR="009F6932" w:rsidRPr="000D694E" w:rsidRDefault="009F6932" w:rsidP="009F6932">
            <w:pPr>
              <w:ind w:right="-37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4417- Ayudas en formación educativa y cultural</w:t>
            </w:r>
          </w:p>
        </w:tc>
        <w:tc>
          <w:tcPr>
            <w:tcW w:w="714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10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D694E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751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55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43"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9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3314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YOLANDA SIMONEE VALENCIA CAMPECHE</w:t>
            </w:r>
          </w:p>
        </w:tc>
        <w:tc>
          <w:tcPr>
            <w:tcW w:w="2154" w:type="dxa"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VACY051028MPLLMLA8</w:t>
            </w:r>
          </w:p>
        </w:tc>
        <w:tc>
          <w:tcPr>
            <w:tcW w:w="1436" w:type="dxa"/>
            <w:vAlign w:val="center"/>
          </w:tcPr>
          <w:p w:rsidR="009F6932" w:rsidRPr="000D694E" w:rsidRDefault="009F6932" w:rsidP="009F6932">
            <w:pPr>
              <w:spacing w:line="360" w:lineRule="auto"/>
              <w:ind w:left="-17" w:right="-3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VACY051028</w:t>
            </w:r>
          </w:p>
        </w:tc>
        <w:tc>
          <w:tcPr>
            <w:tcW w:w="1291" w:type="dxa"/>
            <w:vMerge/>
            <w:vAlign w:val="center"/>
          </w:tcPr>
          <w:p w:rsidR="009F6932" w:rsidRPr="000D694E" w:rsidRDefault="009F6932" w:rsidP="009F6932">
            <w:pPr>
              <w:spacing w:line="360" w:lineRule="auto"/>
              <w:ind w:right="-37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10DF8" w:rsidRPr="00A10B26" w:rsidRDefault="00710DF8" w:rsidP="005B518C">
      <w:pPr>
        <w:spacing w:line="360" w:lineRule="auto"/>
        <w:ind w:right="-37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sectPr w:rsidR="00710DF8" w:rsidRPr="00A10B26" w:rsidSect="00501FA0">
      <w:headerReference w:type="default" r:id="rId6"/>
      <w:pgSz w:w="15840" w:h="12240" w:orient="landscape" w:code="1"/>
      <w:pgMar w:top="1560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48F2" w:rsidRDefault="002F48F2" w:rsidP="00BB51C7">
      <w:r>
        <w:separator/>
      </w:r>
    </w:p>
  </w:endnote>
  <w:endnote w:type="continuationSeparator" w:id="0">
    <w:p w:rsidR="002F48F2" w:rsidRDefault="002F48F2" w:rsidP="00BB5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48F2" w:rsidRDefault="002F48F2" w:rsidP="00BB51C7">
      <w:r>
        <w:separator/>
      </w:r>
    </w:p>
  </w:footnote>
  <w:footnote w:type="continuationSeparator" w:id="0">
    <w:p w:rsidR="002F48F2" w:rsidRDefault="002F48F2" w:rsidP="00BB5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51C7" w:rsidRDefault="00BB51C7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-864235</wp:posOffset>
          </wp:positionH>
          <wp:positionV relativeFrom="paragraph">
            <wp:posOffset>-510540</wp:posOffset>
          </wp:positionV>
          <wp:extent cx="9990919" cy="9767682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RÁNDUM_Mesa de trabajo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90919" cy="97676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1C7"/>
    <w:rsid w:val="00031267"/>
    <w:rsid w:val="000D2B0B"/>
    <w:rsid w:val="000D694E"/>
    <w:rsid w:val="00114B35"/>
    <w:rsid w:val="0015046E"/>
    <w:rsid w:val="00152045"/>
    <w:rsid w:val="002F48F2"/>
    <w:rsid w:val="00383CCF"/>
    <w:rsid w:val="004443A1"/>
    <w:rsid w:val="00501FA0"/>
    <w:rsid w:val="005B518C"/>
    <w:rsid w:val="005E46D9"/>
    <w:rsid w:val="00706BF2"/>
    <w:rsid w:val="00710DF8"/>
    <w:rsid w:val="00832970"/>
    <w:rsid w:val="0095082E"/>
    <w:rsid w:val="009E4F95"/>
    <w:rsid w:val="009F6932"/>
    <w:rsid w:val="00A10B26"/>
    <w:rsid w:val="00BA1B0A"/>
    <w:rsid w:val="00BB51C7"/>
    <w:rsid w:val="00C17780"/>
    <w:rsid w:val="00C22C45"/>
    <w:rsid w:val="00D37D7B"/>
    <w:rsid w:val="00DA5567"/>
    <w:rsid w:val="00FB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DCA842"/>
  <w15:chartTrackingRefBased/>
  <w15:docId w15:val="{69C1E93B-F8B8-7B46-B447-53195F617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51C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B51C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51C7"/>
  </w:style>
  <w:style w:type="paragraph" w:styleId="Piedepgina">
    <w:name w:val="footer"/>
    <w:basedOn w:val="Normal"/>
    <w:link w:val="PiedepginaCar"/>
    <w:uiPriority w:val="99"/>
    <w:unhideWhenUsed/>
    <w:rsid w:val="00BB51C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51C7"/>
  </w:style>
  <w:style w:type="table" w:styleId="Tablaconcuadrcula">
    <w:name w:val="Table Grid"/>
    <w:basedOn w:val="Tablanormal"/>
    <w:uiPriority w:val="39"/>
    <w:rsid w:val="00710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300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Alumnos</cp:lastModifiedBy>
  <cp:revision>3</cp:revision>
  <cp:lastPrinted>2026-02-04T16:41:00Z</cp:lastPrinted>
  <dcterms:created xsi:type="dcterms:W3CDTF">2026-08-05T18:37:00Z</dcterms:created>
  <dcterms:modified xsi:type="dcterms:W3CDTF">2026-08-05T18:37:00Z</dcterms:modified>
</cp:coreProperties>
</file>